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1EC94" w14:textId="77777777" w:rsidR="003E59C2" w:rsidRPr="003E59C2" w:rsidRDefault="003E59C2" w:rsidP="003E59C2">
      <w:pPr>
        <w:jc w:val="center"/>
        <w:rPr>
          <w:rFonts w:cstheme="minorHAnsi"/>
          <w:b/>
          <w:bCs/>
          <w:color w:val="ED7D31" w:themeColor="accent2"/>
          <w:sz w:val="28"/>
          <w:szCs w:val="28"/>
          <w:u w:val="single"/>
          <w:lang w:val="fr-FR"/>
        </w:rPr>
      </w:pPr>
      <w:r w:rsidRPr="003E59C2">
        <w:rPr>
          <w:rFonts w:cstheme="minorHAnsi"/>
          <w:b/>
          <w:bCs/>
          <w:color w:val="ED7D31" w:themeColor="accent2"/>
          <w:sz w:val="28"/>
          <w:szCs w:val="28"/>
          <w:u w:val="single"/>
          <w:lang w:val="fr-FR"/>
        </w:rPr>
        <w:t>Mon rêve est seulement que je puisse subvenir les besoins de mes enfants</w:t>
      </w:r>
    </w:p>
    <w:p w14:paraId="76058E53" w14:textId="77777777" w:rsidR="003E59C2" w:rsidRDefault="003E59C2" w:rsidP="00CD3E0A">
      <w:pPr>
        <w:rPr>
          <w:rFonts w:cstheme="minorHAnsi"/>
          <w:color w:val="ED7D31" w:themeColor="accent2"/>
          <w:sz w:val="22"/>
          <w:szCs w:val="22"/>
          <w:lang w:val="fr-FR"/>
        </w:rPr>
      </w:pPr>
    </w:p>
    <w:p w14:paraId="31E27B68" w14:textId="25317942" w:rsidR="008C3ECC" w:rsidRPr="00325C02" w:rsidRDefault="008C3ECC" w:rsidP="00CD3E0A">
      <w:pPr>
        <w:rPr>
          <w:rFonts w:cstheme="minorHAnsi"/>
          <w:color w:val="ED7D31" w:themeColor="accent2"/>
          <w:sz w:val="22"/>
          <w:szCs w:val="22"/>
          <w:lang w:val="fr-FR"/>
        </w:rPr>
      </w:pPr>
      <w:r w:rsidRPr="00325C02">
        <w:rPr>
          <w:rFonts w:cstheme="minorHAnsi"/>
          <w:color w:val="ED7D31" w:themeColor="accent2"/>
          <w:sz w:val="22"/>
          <w:szCs w:val="22"/>
          <w:lang w:val="fr-FR"/>
        </w:rPr>
        <w:t>La situation à Gaza est insupportable pour beaucoup. Il a été décrit comme une « prison à ciel ouvert », et avec la pandémie de Covid-19, il s’aggrave.</w:t>
      </w:r>
    </w:p>
    <w:p w14:paraId="4B95ED7A" w14:textId="77777777" w:rsidR="00CD3E0A" w:rsidRPr="00325C02" w:rsidRDefault="00CD3E0A" w:rsidP="00CD3E0A">
      <w:pPr>
        <w:rPr>
          <w:rFonts w:cstheme="minorHAnsi"/>
          <w:sz w:val="22"/>
          <w:szCs w:val="22"/>
          <w:lang w:val="fr-FR"/>
        </w:rPr>
      </w:pPr>
    </w:p>
    <w:p w14:paraId="729EAFB7" w14:textId="3D02AC9A" w:rsidR="008C3ECC" w:rsidRPr="00325C02" w:rsidRDefault="008C3ECC" w:rsidP="00CD3E0A">
      <w:pPr>
        <w:rPr>
          <w:rFonts w:cstheme="minorHAnsi"/>
          <w:color w:val="ED7D31" w:themeColor="accent2"/>
          <w:sz w:val="22"/>
          <w:szCs w:val="22"/>
          <w:lang w:val="fr-FR"/>
        </w:rPr>
      </w:pPr>
      <w:r w:rsidRPr="00325C02">
        <w:rPr>
          <w:rFonts w:cstheme="minorHAnsi"/>
          <w:color w:val="ED7D31" w:themeColor="accent2"/>
          <w:sz w:val="22"/>
          <w:szCs w:val="22"/>
          <w:lang w:val="fr-FR"/>
        </w:rPr>
        <w:t>La bande de Gaza est l’un des endroits les plus peuplés de la planète. Il a une population d’environ 2,1 millions de personnes et depuis 2007, il est soumis à un blocus terrestre, maritime et aérien imposé par Israël.</w:t>
      </w:r>
    </w:p>
    <w:p w14:paraId="6EAE761E" w14:textId="77777777" w:rsidR="00CD3E0A" w:rsidRPr="00325C02" w:rsidRDefault="00CD3E0A" w:rsidP="00CD3E0A">
      <w:pPr>
        <w:rPr>
          <w:rFonts w:cstheme="minorHAnsi"/>
          <w:sz w:val="22"/>
          <w:szCs w:val="22"/>
          <w:lang w:val="fr-FR"/>
        </w:rPr>
      </w:pPr>
    </w:p>
    <w:p w14:paraId="54F77B1D" w14:textId="4E283D8D" w:rsidR="00496B7B" w:rsidRPr="00325C02" w:rsidRDefault="008C3ECC" w:rsidP="00496B7B">
      <w:pPr>
        <w:rPr>
          <w:rFonts w:cstheme="minorHAnsi"/>
          <w:color w:val="ED7D31" w:themeColor="accent2"/>
          <w:sz w:val="22"/>
          <w:szCs w:val="22"/>
          <w:lang w:val="fr-FR"/>
        </w:rPr>
      </w:pPr>
      <w:r w:rsidRPr="00325C02">
        <w:rPr>
          <w:rFonts w:cstheme="minorHAnsi"/>
          <w:color w:val="ED7D31" w:themeColor="accent2"/>
          <w:sz w:val="22"/>
          <w:szCs w:val="22"/>
          <w:lang w:val="fr-FR"/>
        </w:rPr>
        <w:t>Des années de conflit et de blocus ont laissé 80% de la population dépendante de l’aide humanitaire pour survivre. L’accès à l’eau potable n’est pas possible pour 95% de la population, et il y a une pénurie d’électricité continue qui a des répercussions sur les services essentiels comme la santé, l’eau et l’assainissement. Près de la moitié de la population de Gaza n’a pas assez de nourriture, environ 60% des enfants sont anémiques et de nombreux enfants souffrent d’un retard de croissance dû à la malnutrition.</w:t>
      </w:r>
    </w:p>
    <w:p w14:paraId="3954256D" w14:textId="77777777" w:rsidR="003E59C2" w:rsidRPr="006A3F7F" w:rsidRDefault="003E59C2" w:rsidP="00496B7B">
      <w:pPr>
        <w:rPr>
          <w:rFonts w:eastAsia="Times New Roman" w:cstheme="minorHAnsi"/>
          <w:b/>
          <w:bCs/>
          <w:sz w:val="22"/>
          <w:szCs w:val="22"/>
          <w:lang w:val="fr-FR" w:eastAsia="en-GB"/>
        </w:rPr>
      </w:pPr>
    </w:p>
    <w:p w14:paraId="19F66CB5" w14:textId="6978A3E7" w:rsidR="008C3ECC" w:rsidRPr="00325C02" w:rsidRDefault="00A51CEF" w:rsidP="00496B7B">
      <w:pPr>
        <w:rPr>
          <w:rFonts w:ascii="Times New Roman" w:eastAsia="Times New Roman" w:hAnsi="Times New Roman" w:cs="Times New Roman"/>
          <w:color w:val="ED7D31" w:themeColor="accent2"/>
          <w:lang w:val="fr-FR" w:eastAsia="en-GB"/>
        </w:rPr>
      </w:pPr>
      <w:proofErr w:type="spellStart"/>
      <w:r w:rsidRPr="00A51CEF">
        <w:rPr>
          <w:rFonts w:eastAsia="Times New Roman" w:cstheme="minorHAnsi"/>
          <w:b/>
          <w:bCs/>
          <w:sz w:val="22"/>
          <w:szCs w:val="22"/>
          <w:highlight w:val="yellow"/>
          <w:lang w:val="fr-FR" w:eastAsia="en-GB"/>
        </w:rPr>
        <w:t>Advocacy</w:t>
      </w:r>
      <w:proofErr w:type="spellEnd"/>
      <w:r w:rsidRPr="00A51CEF">
        <w:rPr>
          <w:rFonts w:eastAsia="Times New Roman" w:cstheme="minorHAnsi"/>
          <w:b/>
          <w:bCs/>
          <w:sz w:val="22"/>
          <w:szCs w:val="22"/>
          <w:highlight w:val="yellow"/>
          <w:lang w:val="fr-FR" w:eastAsia="en-GB"/>
        </w:rPr>
        <w:t xml:space="preserve"> Message</w:t>
      </w:r>
      <w:r w:rsidRPr="00A51CEF">
        <w:rPr>
          <w:rFonts w:ascii="Times New Roman" w:eastAsia="Times New Roman" w:hAnsi="Times New Roman" w:cs="Times New Roman"/>
          <w:color w:val="ED7D31" w:themeColor="accent2"/>
          <w:highlight w:val="yellow"/>
          <w:lang w:val="fr-FR" w:eastAsia="en-GB"/>
        </w:rPr>
        <w:t xml:space="preserve"> </w:t>
      </w:r>
      <w:proofErr w:type="spellStart"/>
      <w:r w:rsidR="008C3ECC" w:rsidRPr="00A51CEF">
        <w:rPr>
          <w:rFonts w:ascii="Times New Roman" w:eastAsia="Times New Roman" w:hAnsi="Times New Roman" w:cs="Times New Roman"/>
          <w:color w:val="ED7D31" w:themeColor="accent2"/>
          <w:highlight w:val="yellow"/>
          <w:lang w:val="fr-FR" w:eastAsia="en-GB"/>
        </w:rPr>
        <w:t>Message</w:t>
      </w:r>
      <w:proofErr w:type="spellEnd"/>
      <w:r w:rsidR="008C3ECC" w:rsidRPr="00A51CEF">
        <w:rPr>
          <w:rFonts w:ascii="Times New Roman" w:eastAsia="Times New Roman" w:hAnsi="Times New Roman" w:cs="Times New Roman"/>
          <w:color w:val="ED7D31" w:themeColor="accent2"/>
          <w:highlight w:val="yellow"/>
          <w:lang w:val="fr-FR" w:eastAsia="en-GB"/>
        </w:rPr>
        <w:t xml:space="preserve"> de </w:t>
      </w:r>
      <w:proofErr w:type="gramStart"/>
      <w:r w:rsidR="008C3ECC" w:rsidRPr="00A51CEF">
        <w:rPr>
          <w:rFonts w:ascii="Times New Roman" w:eastAsia="Times New Roman" w:hAnsi="Times New Roman" w:cs="Times New Roman"/>
          <w:color w:val="ED7D31" w:themeColor="accent2"/>
          <w:highlight w:val="yellow"/>
          <w:lang w:val="fr-FR" w:eastAsia="en-GB"/>
        </w:rPr>
        <w:t>plaidoyer</w:t>
      </w:r>
      <w:r w:rsidR="008C3ECC" w:rsidRPr="00325C02">
        <w:rPr>
          <w:rFonts w:ascii="Times New Roman" w:eastAsia="Times New Roman" w:hAnsi="Times New Roman" w:cs="Times New Roman"/>
          <w:color w:val="ED7D31" w:themeColor="accent2"/>
          <w:lang w:val="fr-FR" w:eastAsia="en-GB"/>
        </w:rPr>
        <w:t>:</w:t>
      </w:r>
      <w:proofErr w:type="gramEnd"/>
      <w:r w:rsidR="008C3ECC" w:rsidRPr="00325C02">
        <w:rPr>
          <w:rFonts w:ascii="Times New Roman" w:eastAsia="Times New Roman" w:hAnsi="Times New Roman" w:cs="Times New Roman"/>
          <w:color w:val="ED7D31" w:themeColor="accent2"/>
          <w:lang w:val="fr-FR" w:eastAsia="en-GB"/>
        </w:rPr>
        <w:t xml:space="preserve"> Le blocus a coupé Gaza du reste du monde, paralysant l’économie et piégeant les résidents – y compris une génération de jeunes qui n’ont aucun espoir de perspectives de développement. Aujourd’hui, 70 % des jeunes sont au chômage. La peur et le manque d’espoir pour l’avenir sont devenus la norme chez les jeunes de Gaza. Nous appelons tous les acteurs à veiller à ce que la protection de la jeunesse palestinienne </w:t>
      </w:r>
      <w:r>
        <w:rPr>
          <w:rFonts w:ascii="Times New Roman" w:eastAsia="Times New Roman" w:hAnsi="Times New Roman" w:cs="Times New Roman"/>
          <w:color w:val="ED7D31" w:themeColor="accent2"/>
          <w:lang w:val="fr-FR" w:eastAsia="en-GB"/>
        </w:rPr>
        <w:t>a</w:t>
      </w:r>
      <w:r w:rsidR="008C3ECC" w:rsidRPr="00325C02">
        <w:rPr>
          <w:rFonts w:ascii="Times New Roman" w:eastAsia="Times New Roman" w:hAnsi="Times New Roman" w:cs="Times New Roman"/>
          <w:color w:val="ED7D31" w:themeColor="accent2"/>
          <w:lang w:val="fr-FR" w:eastAsia="en-GB"/>
        </w:rPr>
        <w:t xml:space="preserve"> une considération primordiale et à ce que la réaffirmation des principes de protection découle du droit international humanitaire (DIH) et du droit international des droits de l’homme (IHRL). Nous appelons tous les acteurs à garantir la nécessité d’assurer la sûreté et la sécurité des jeunes qui traversent les frontières pour accéder à </w:t>
      </w:r>
      <w:bookmarkStart w:id="0" w:name="_GoBack"/>
      <w:bookmarkEnd w:id="0"/>
      <w:r w:rsidR="001E5F7E" w:rsidRPr="00325C02">
        <w:rPr>
          <w:rFonts w:ascii="Times New Roman" w:eastAsia="Times New Roman" w:hAnsi="Times New Roman" w:cs="Times New Roman"/>
          <w:color w:val="ED7D31" w:themeColor="accent2"/>
          <w:lang w:val="fr-FR" w:eastAsia="en-GB"/>
        </w:rPr>
        <w:t>leur travail</w:t>
      </w:r>
      <w:r>
        <w:rPr>
          <w:rFonts w:ascii="Times New Roman" w:eastAsia="Times New Roman" w:hAnsi="Times New Roman" w:cs="Times New Roman"/>
          <w:color w:val="ED7D31" w:themeColor="accent2"/>
          <w:lang w:val="fr-FR" w:eastAsia="en-GB"/>
        </w:rPr>
        <w:t>.</w:t>
      </w:r>
    </w:p>
    <w:p w14:paraId="3265C933" w14:textId="3B3E253F" w:rsidR="00496B7B" w:rsidRDefault="00496B7B" w:rsidP="00496B7B">
      <w:pPr>
        <w:rPr>
          <w:rFonts w:cstheme="minorHAnsi"/>
          <w:sz w:val="22"/>
          <w:szCs w:val="22"/>
          <w:lang w:val="fr-FR"/>
        </w:rPr>
      </w:pPr>
    </w:p>
    <w:p w14:paraId="5A27B940" w14:textId="6F519D85" w:rsidR="006A3F7F" w:rsidRPr="00325C02" w:rsidRDefault="006A3F7F" w:rsidP="00496B7B">
      <w:pPr>
        <w:rPr>
          <w:rFonts w:cstheme="minorHAnsi"/>
          <w:sz w:val="22"/>
          <w:szCs w:val="22"/>
          <w:lang w:val="fr-FR"/>
        </w:rPr>
      </w:pPr>
      <w:r>
        <w:rPr>
          <w:rFonts w:cstheme="minorHAnsi"/>
          <w:noProof/>
          <w:sz w:val="22"/>
          <w:szCs w:val="22"/>
          <w:lang w:eastAsia="en-GB"/>
        </w:rPr>
        <w:drawing>
          <wp:inline distT="0" distB="0" distL="0" distR="0" wp14:anchorId="2914DF8B" wp14:editId="16A63FCB">
            <wp:extent cx="3369310" cy="33693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21-08-26 at 10.46.37.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369310" cy="3369310"/>
                    </a:xfrm>
                    <a:prstGeom prst="rect">
                      <a:avLst/>
                    </a:prstGeom>
                  </pic:spPr>
                </pic:pic>
              </a:graphicData>
            </a:graphic>
          </wp:inline>
        </w:drawing>
      </w:r>
    </w:p>
    <w:p w14:paraId="05E46F24" w14:textId="77777777" w:rsidR="00496B7B" w:rsidRPr="00325C02" w:rsidRDefault="00496B7B" w:rsidP="00496B7B">
      <w:pPr>
        <w:rPr>
          <w:rFonts w:cstheme="minorHAnsi"/>
          <w:sz w:val="22"/>
          <w:szCs w:val="22"/>
          <w:lang w:val="fr-FR"/>
        </w:rPr>
      </w:pPr>
    </w:p>
    <w:p w14:paraId="2E42A5B1" w14:textId="77777777" w:rsidR="00496B7B" w:rsidRPr="00325C02" w:rsidRDefault="00496B7B" w:rsidP="00496B7B">
      <w:pPr>
        <w:jc w:val="center"/>
        <w:rPr>
          <w:rFonts w:cstheme="minorHAnsi"/>
          <w:b/>
          <w:bCs/>
          <w:sz w:val="22"/>
          <w:szCs w:val="22"/>
          <w:lang w:val="fr-FR"/>
        </w:rPr>
      </w:pPr>
    </w:p>
    <w:p w14:paraId="6E6C0A49" w14:textId="747B0552" w:rsidR="00496B7B" w:rsidRPr="00325C02" w:rsidRDefault="008C3ECC" w:rsidP="00496B7B">
      <w:pPr>
        <w:rPr>
          <w:rFonts w:cstheme="minorHAnsi"/>
          <w:color w:val="ED7D31" w:themeColor="accent2"/>
          <w:sz w:val="22"/>
          <w:szCs w:val="22"/>
          <w:lang w:val="fr-FR"/>
        </w:rPr>
      </w:pPr>
      <w:proofErr w:type="spellStart"/>
      <w:r w:rsidRPr="00325C02">
        <w:rPr>
          <w:rFonts w:cstheme="minorHAnsi"/>
          <w:color w:val="ED7D31" w:themeColor="accent2"/>
          <w:sz w:val="22"/>
          <w:szCs w:val="22"/>
          <w:lang w:val="fr-FR"/>
        </w:rPr>
        <w:t>Wesam</w:t>
      </w:r>
      <w:proofErr w:type="spellEnd"/>
      <w:r w:rsidRPr="00325C02">
        <w:rPr>
          <w:rFonts w:cstheme="minorHAnsi"/>
          <w:color w:val="ED7D31" w:themeColor="accent2"/>
          <w:sz w:val="22"/>
          <w:szCs w:val="22"/>
          <w:lang w:val="fr-FR"/>
        </w:rPr>
        <w:t xml:space="preserve">, 32 ans, </w:t>
      </w:r>
      <w:r w:rsidR="007A51F9" w:rsidRPr="00325C02">
        <w:rPr>
          <w:rFonts w:cstheme="minorHAnsi"/>
          <w:color w:val="ED7D31" w:themeColor="accent2"/>
          <w:sz w:val="22"/>
          <w:szCs w:val="22"/>
          <w:lang w:val="fr-FR"/>
        </w:rPr>
        <w:t xml:space="preserve">du </w:t>
      </w:r>
      <w:r w:rsidRPr="00325C02">
        <w:rPr>
          <w:rFonts w:cstheme="minorHAnsi"/>
          <w:color w:val="ED7D31" w:themeColor="accent2"/>
          <w:sz w:val="22"/>
          <w:szCs w:val="22"/>
          <w:lang w:val="fr-FR"/>
        </w:rPr>
        <w:t>gouvernorat de Rafah</w:t>
      </w:r>
    </w:p>
    <w:p w14:paraId="36C2711F" w14:textId="6B1BB420" w:rsidR="007A51F9" w:rsidRPr="00325C02" w:rsidRDefault="003E59C2" w:rsidP="00496B7B">
      <w:pPr>
        <w:rPr>
          <w:rFonts w:cstheme="minorHAnsi"/>
          <w:i/>
          <w:iCs/>
          <w:color w:val="ED7D31" w:themeColor="accent2"/>
          <w:sz w:val="22"/>
          <w:szCs w:val="22"/>
          <w:lang w:val="fr-FR"/>
        </w:rPr>
      </w:pPr>
      <w:r>
        <w:rPr>
          <w:rFonts w:cstheme="minorHAnsi"/>
          <w:i/>
          <w:iCs/>
          <w:color w:val="ED7D31" w:themeColor="accent2"/>
          <w:sz w:val="22"/>
          <w:szCs w:val="22"/>
          <w:lang w:val="fr-FR"/>
        </w:rPr>
        <w:t xml:space="preserve"> </w:t>
      </w:r>
      <w:r w:rsidR="00A51CEF">
        <w:rPr>
          <w:rFonts w:cstheme="minorHAnsi"/>
          <w:i/>
          <w:iCs/>
          <w:color w:val="ED7D31" w:themeColor="accent2"/>
          <w:sz w:val="22"/>
          <w:szCs w:val="22"/>
          <w:lang w:val="fr-FR"/>
        </w:rPr>
        <w:t>« </w:t>
      </w:r>
      <w:r w:rsidR="007A51F9" w:rsidRPr="00325C02">
        <w:rPr>
          <w:rFonts w:cstheme="minorHAnsi"/>
          <w:i/>
          <w:iCs/>
          <w:color w:val="ED7D31" w:themeColor="accent2"/>
          <w:sz w:val="22"/>
          <w:szCs w:val="22"/>
          <w:lang w:val="fr-FR"/>
        </w:rPr>
        <w:t>J’ai perdu ma seule source de revenus à cause des attentats à la bombe. Mes cultures ont été endommagées ainsi que la serre, et une partie du sol n’est plus fertile.</w:t>
      </w:r>
      <w:r w:rsidR="00A51CEF">
        <w:rPr>
          <w:rFonts w:cstheme="minorHAnsi"/>
          <w:i/>
          <w:iCs/>
          <w:color w:val="ED7D31" w:themeColor="accent2"/>
          <w:sz w:val="22"/>
          <w:szCs w:val="22"/>
          <w:lang w:val="fr-FR"/>
        </w:rPr>
        <w:t> »</w:t>
      </w:r>
    </w:p>
    <w:p w14:paraId="6CB094F4" w14:textId="77777777" w:rsidR="00496B7B" w:rsidRPr="00A51CEF" w:rsidRDefault="00496B7B" w:rsidP="00496B7B">
      <w:pPr>
        <w:rPr>
          <w:rFonts w:cstheme="minorHAnsi"/>
          <w:sz w:val="22"/>
          <w:szCs w:val="22"/>
          <w:lang w:val="fr-FR"/>
        </w:rPr>
      </w:pPr>
    </w:p>
    <w:p w14:paraId="3D6E26FF" w14:textId="1B8DE92E" w:rsidR="007A51F9" w:rsidRPr="00325C02" w:rsidRDefault="007A51F9" w:rsidP="00496B7B">
      <w:pPr>
        <w:rPr>
          <w:rFonts w:cstheme="minorHAnsi"/>
          <w:color w:val="ED7D31" w:themeColor="accent2"/>
          <w:sz w:val="22"/>
          <w:szCs w:val="22"/>
          <w:lang w:val="fr-FR"/>
        </w:rPr>
      </w:pPr>
      <w:proofErr w:type="spellStart"/>
      <w:r w:rsidRPr="00325C02">
        <w:rPr>
          <w:rFonts w:cstheme="minorHAnsi"/>
          <w:color w:val="ED7D31" w:themeColor="accent2"/>
          <w:sz w:val="22"/>
          <w:szCs w:val="22"/>
          <w:lang w:val="fr-FR"/>
        </w:rPr>
        <w:t>Wesam</w:t>
      </w:r>
      <w:proofErr w:type="spellEnd"/>
      <w:r w:rsidRPr="00325C02">
        <w:rPr>
          <w:rFonts w:cstheme="minorHAnsi"/>
          <w:color w:val="ED7D31" w:themeColor="accent2"/>
          <w:sz w:val="22"/>
          <w:szCs w:val="22"/>
          <w:lang w:val="fr-FR"/>
        </w:rPr>
        <w:t xml:space="preserve"> est un agriculteur dans la partie sud de la bande de Gaza. Gagner sa vie en tant qu’agriculteur est un travail </w:t>
      </w:r>
      <w:r w:rsidR="00A51CEF" w:rsidRPr="00325C02">
        <w:rPr>
          <w:rFonts w:cstheme="minorHAnsi"/>
          <w:color w:val="ED7D31" w:themeColor="accent2"/>
          <w:sz w:val="22"/>
          <w:szCs w:val="22"/>
          <w:lang w:val="fr-FR"/>
        </w:rPr>
        <w:t>laborieux</w:t>
      </w:r>
      <w:r w:rsidRPr="00325C02">
        <w:rPr>
          <w:rFonts w:cstheme="minorHAnsi"/>
          <w:color w:val="ED7D31" w:themeColor="accent2"/>
          <w:sz w:val="22"/>
          <w:szCs w:val="22"/>
          <w:lang w:val="fr-FR"/>
        </w:rPr>
        <w:t xml:space="preserve"> dans toutes les parties du monde, mais plus encore à Gaza. Sa serre a été directement touchée lors des bombardements et les plants de poivrons qu’il avait plantés quatre mois auparavant ont été détruits.</w:t>
      </w:r>
    </w:p>
    <w:p w14:paraId="0D0996AE" w14:textId="499741EE" w:rsidR="00496B7B" w:rsidRPr="00325C02" w:rsidRDefault="007A51F9" w:rsidP="00496B7B">
      <w:pPr>
        <w:rPr>
          <w:rFonts w:cstheme="minorHAnsi"/>
          <w:color w:val="ED7D31" w:themeColor="accent2"/>
          <w:sz w:val="22"/>
          <w:szCs w:val="22"/>
          <w:lang w:val="fr-FR"/>
        </w:rPr>
      </w:pPr>
      <w:r w:rsidRPr="00325C02">
        <w:rPr>
          <w:rFonts w:cstheme="minorHAnsi"/>
          <w:color w:val="ED7D31" w:themeColor="accent2"/>
          <w:sz w:val="22"/>
          <w:szCs w:val="22"/>
          <w:lang w:val="fr-FR"/>
        </w:rPr>
        <w:t xml:space="preserve">Il y a quatre ans, </w:t>
      </w:r>
      <w:proofErr w:type="spellStart"/>
      <w:r w:rsidRPr="00325C02">
        <w:rPr>
          <w:rFonts w:cstheme="minorHAnsi"/>
          <w:color w:val="ED7D31" w:themeColor="accent2"/>
          <w:sz w:val="22"/>
          <w:szCs w:val="22"/>
          <w:lang w:val="fr-FR"/>
        </w:rPr>
        <w:t>Wesam</w:t>
      </w:r>
      <w:proofErr w:type="spellEnd"/>
      <w:r w:rsidRPr="00325C02">
        <w:rPr>
          <w:rFonts w:cstheme="minorHAnsi"/>
          <w:color w:val="ED7D31" w:themeColor="accent2"/>
          <w:sz w:val="22"/>
          <w:szCs w:val="22"/>
          <w:lang w:val="fr-FR"/>
        </w:rPr>
        <w:t xml:space="preserve"> a pu bénéficier </w:t>
      </w:r>
      <w:r w:rsidR="00A51CEF">
        <w:rPr>
          <w:rFonts w:cstheme="minorHAnsi"/>
          <w:color w:val="ED7D31" w:themeColor="accent2"/>
          <w:sz w:val="22"/>
          <w:szCs w:val="22"/>
          <w:lang w:val="fr-FR"/>
        </w:rPr>
        <w:t>un prêt</w:t>
      </w:r>
      <w:r w:rsidRPr="00325C02">
        <w:rPr>
          <w:rFonts w:cstheme="minorHAnsi"/>
          <w:color w:val="ED7D31" w:themeColor="accent2"/>
          <w:sz w:val="22"/>
          <w:szCs w:val="22"/>
          <w:lang w:val="fr-FR"/>
        </w:rPr>
        <w:t xml:space="preserve"> </w:t>
      </w:r>
      <w:proofErr w:type="spellStart"/>
      <w:r w:rsidRPr="00325C02">
        <w:rPr>
          <w:rFonts w:cstheme="minorHAnsi"/>
          <w:color w:val="ED7D31" w:themeColor="accent2"/>
          <w:sz w:val="22"/>
          <w:szCs w:val="22"/>
          <w:lang w:val="fr-FR"/>
        </w:rPr>
        <w:t>Murabaha</w:t>
      </w:r>
      <w:proofErr w:type="spellEnd"/>
      <w:r w:rsidRPr="00325C02">
        <w:rPr>
          <w:rFonts w:cstheme="minorHAnsi"/>
          <w:color w:val="ED7D31" w:themeColor="accent2"/>
          <w:sz w:val="22"/>
          <w:szCs w:val="22"/>
          <w:lang w:val="fr-FR"/>
        </w:rPr>
        <w:t xml:space="preserve"> </w:t>
      </w:r>
      <w:r w:rsidR="00A51CEF">
        <w:rPr>
          <w:rFonts w:cstheme="minorHAnsi"/>
          <w:color w:val="ED7D31" w:themeColor="accent2"/>
          <w:sz w:val="22"/>
          <w:szCs w:val="22"/>
          <w:lang w:val="fr-FR"/>
        </w:rPr>
        <w:t>d’</w:t>
      </w:r>
      <w:proofErr w:type="spellStart"/>
      <w:r w:rsidRPr="00325C02">
        <w:rPr>
          <w:rFonts w:cstheme="minorHAnsi"/>
          <w:color w:val="ED7D31" w:themeColor="accent2"/>
          <w:sz w:val="22"/>
          <w:szCs w:val="22"/>
          <w:lang w:val="fr-FR"/>
        </w:rPr>
        <w:t>Islamic</w:t>
      </w:r>
      <w:proofErr w:type="spellEnd"/>
      <w:r w:rsidRPr="00325C02">
        <w:rPr>
          <w:rFonts w:cstheme="minorHAnsi"/>
          <w:color w:val="ED7D31" w:themeColor="accent2"/>
          <w:sz w:val="22"/>
          <w:szCs w:val="22"/>
          <w:lang w:val="fr-FR"/>
        </w:rPr>
        <w:t xml:space="preserve"> Relief pour établir sa serre agricole.</w:t>
      </w:r>
    </w:p>
    <w:p w14:paraId="3D49B115" w14:textId="20DA32D4" w:rsidR="007A51F9" w:rsidRPr="00325C02" w:rsidRDefault="003E59C2" w:rsidP="00496B7B">
      <w:pPr>
        <w:rPr>
          <w:rFonts w:cstheme="minorHAnsi"/>
          <w:i/>
          <w:iCs/>
          <w:color w:val="ED7D31" w:themeColor="accent2"/>
          <w:sz w:val="22"/>
          <w:szCs w:val="22"/>
          <w:lang w:val="fr-FR"/>
        </w:rPr>
      </w:pPr>
      <w:r>
        <w:rPr>
          <w:rFonts w:cstheme="minorHAnsi"/>
          <w:i/>
          <w:iCs/>
          <w:color w:val="ED7D31" w:themeColor="accent2"/>
          <w:sz w:val="22"/>
          <w:szCs w:val="22"/>
          <w:lang w:val="fr-FR"/>
        </w:rPr>
        <w:t xml:space="preserve"> </w:t>
      </w:r>
      <w:r w:rsidR="00A51CEF">
        <w:rPr>
          <w:rFonts w:cstheme="minorHAnsi"/>
          <w:i/>
          <w:iCs/>
          <w:color w:val="ED7D31" w:themeColor="accent2"/>
          <w:sz w:val="22"/>
          <w:szCs w:val="22"/>
          <w:lang w:val="fr-FR"/>
        </w:rPr>
        <w:t>« </w:t>
      </w:r>
      <w:r w:rsidR="007A51F9" w:rsidRPr="00325C02">
        <w:rPr>
          <w:rFonts w:cstheme="minorHAnsi"/>
          <w:i/>
          <w:iCs/>
          <w:color w:val="ED7D31" w:themeColor="accent2"/>
          <w:sz w:val="22"/>
          <w:szCs w:val="22"/>
          <w:lang w:val="fr-FR"/>
        </w:rPr>
        <w:t xml:space="preserve">Je n’aurais jamais imaginé que ma serre serait bombardée et que je </w:t>
      </w:r>
      <w:r w:rsidR="00A51CEF">
        <w:rPr>
          <w:rFonts w:cstheme="minorHAnsi"/>
          <w:i/>
          <w:iCs/>
          <w:color w:val="ED7D31" w:themeColor="accent2"/>
          <w:sz w:val="22"/>
          <w:szCs w:val="22"/>
          <w:lang w:val="fr-FR"/>
        </w:rPr>
        <w:t>perdrais</w:t>
      </w:r>
      <w:r w:rsidR="007A51F9" w:rsidRPr="00325C02">
        <w:rPr>
          <w:rFonts w:cstheme="minorHAnsi"/>
          <w:i/>
          <w:iCs/>
          <w:color w:val="ED7D31" w:themeColor="accent2"/>
          <w:sz w:val="22"/>
          <w:szCs w:val="22"/>
          <w:lang w:val="fr-FR"/>
        </w:rPr>
        <w:t xml:space="preserve"> ma vie en un clin d’œil.</w:t>
      </w:r>
      <w:r w:rsidR="00A51CEF">
        <w:rPr>
          <w:rFonts w:cstheme="minorHAnsi"/>
          <w:i/>
          <w:iCs/>
          <w:color w:val="ED7D31" w:themeColor="accent2"/>
          <w:sz w:val="22"/>
          <w:szCs w:val="22"/>
          <w:lang w:val="fr-FR"/>
        </w:rPr>
        <w:t> »</w:t>
      </w:r>
    </w:p>
    <w:p w14:paraId="75D44F5D" w14:textId="77777777" w:rsidR="00496B7B" w:rsidRPr="00325C02" w:rsidRDefault="00496B7B" w:rsidP="00496B7B">
      <w:pPr>
        <w:rPr>
          <w:rFonts w:cstheme="minorHAnsi"/>
          <w:i/>
          <w:iCs/>
          <w:sz w:val="22"/>
          <w:szCs w:val="22"/>
          <w:lang w:val="fr-FR"/>
        </w:rPr>
      </w:pPr>
    </w:p>
    <w:p w14:paraId="5A949EB8" w14:textId="6DDCA496" w:rsidR="007A51F9" w:rsidRPr="00325C02" w:rsidRDefault="003E59C2" w:rsidP="00496B7B">
      <w:pPr>
        <w:rPr>
          <w:rFonts w:cstheme="minorHAnsi"/>
          <w:i/>
          <w:iCs/>
          <w:color w:val="ED7D31" w:themeColor="accent2"/>
          <w:sz w:val="22"/>
          <w:szCs w:val="22"/>
          <w:lang w:val="fr-FR"/>
        </w:rPr>
      </w:pPr>
      <w:r>
        <w:rPr>
          <w:rFonts w:cstheme="minorHAnsi"/>
          <w:i/>
          <w:iCs/>
          <w:color w:val="ED7D31" w:themeColor="accent2"/>
          <w:sz w:val="22"/>
          <w:szCs w:val="22"/>
          <w:lang w:val="fr-FR"/>
        </w:rPr>
        <w:t xml:space="preserve"> </w:t>
      </w:r>
      <w:r w:rsidR="00A51CEF">
        <w:rPr>
          <w:rFonts w:cstheme="minorHAnsi"/>
          <w:i/>
          <w:iCs/>
          <w:color w:val="ED7D31" w:themeColor="accent2"/>
          <w:sz w:val="22"/>
          <w:szCs w:val="22"/>
          <w:lang w:val="fr-FR"/>
        </w:rPr>
        <w:t>« </w:t>
      </w:r>
      <w:r w:rsidR="007A51F9" w:rsidRPr="00325C02">
        <w:rPr>
          <w:rFonts w:cstheme="minorHAnsi"/>
          <w:i/>
          <w:iCs/>
          <w:color w:val="ED7D31" w:themeColor="accent2"/>
          <w:sz w:val="22"/>
          <w:szCs w:val="22"/>
          <w:lang w:val="fr-FR"/>
        </w:rPr>
        <w:t xml:space="preserve">Je passais tout mon temps et mes efforts sur </w:t>
      </w:r>
      <w:r w:rsidR="00325C02" w:rsidRPr="00325C02">
        <w:rPr>
          <w:rFonts w:cstheme="minorHAnsi"/>
          <w:i/>
          <w:iCs/>
          <w:color w:val="ED7D31" w:themeColor="accent2"/>
          <w:sz w:val="22"/>
          <w:szCs w:val="22"/>
          <w:lang w:val="fr-FR"/>
        </w:rPr>
        <w:t>mon petit terrain</w:t>
      </w:r>
      <w:r w:rsidR="007A51F9" w:rsidRPr="00325C02">
        <w:rPr>
          <w:rFonts w:cstheme="minorHAnsi"/>
          <w:i/>
          <w:iCs/>
          <w:color w:val="ED7D31" w:themeColor="accent2"/>
          <w:sz w:val="22"/>
          <w:szCs w:val="22"/>
          <w:lang w:val="fr-FR"/>
        </w:rPr>
        <w:t xml:space="preserve">, tous les jours après la prière </w:t>
      </w:r>
      <w:r w:rsidR="00A51CEF">
        <w:rPr>
          <w:rFonts w:cstheme="minorHAnsi"/>
          <w:i/>
          <w:iCs/>
          <w:color w:val="ED7D31" w:themeColor="accent2"/>
          <w:sz w:val="22"/>
          <w:szCs w:val="22"/>
          <w:lang w:val="fr-FR"/>
        </w:rPr>
        <w:t xml:space="preserve">de </w:t>
      </w:r>
      <w:proofErr w:type="spellStart"/>
      <w:r w:rsidR="007A51F9" w:rsidRPr="00325C02">
        <w:rPr>
          <w:rFonts w:cstheme="minorHAnsi"/>
          <w:i/>
          <w:iCs/>
          <w:color w:val="ED7D31" w:themeColor="accent2"/>
          <w:sz w:val="22"/>
          <w:szCs w:val="22"/>
          <w:lang w:val="fr-FR"/>
        </w:rPr>
        <w:t>Fajr</w:t>
      </w:r>
      <w:proofErr w:type="spellEnd"/>
      <w:r w:rsidR="007A51F9" w:rsidRPr="00325C02">
        <w:rPr>
          <w:rFonts w:cstheme="minorHAnsi"/>
          <w:i/>
          <w:iCs/>
          <w:color w:val="ED7D31" w:themeColor="accent2"/>
          <w:sz w:val="22"/>
          <w:szCs w:val="22"/>
          <w:lang w:val="fr-FR"/>
        </w:rPr>
        <w:t>, j’allais à la serre pour m’occuper de mes cultures. J’ai adoré être là et voir les semis pousser jour après jour.</w:t>
      </w:r>
      <w:r w:rsidR="00A51CEF">
        <w:rPr>
          <w:rFonts w:cstheme="minorHAnsi"/>
          <w:i/>
          <w:iCs/>
          <w:color w:val="ED7D31" w:themeColor="accent2"/>
          <w:sz w:val="22"/>
          <w:szCs w:val="22"/>
          <w:lang w:val="fr-FR"/>
        </w:rPr>
        <w:t> »</w:t>
      </w:r>
    </w:p>
    <w:p w14:paraId="23ABF5FE" w14:textId="77777777" w:rsidR="00496B7B" w:rsidRPr="00325C02" w:rsidRDefault="00496B7B" w:rsidP="00496B7B">
      <w:pPr>
        <w:rPr>
          <w:rFonts w:cstheme="minorHAnsi"/>
          <w:i/>
          <w:iCs/>
          <w:sz w:val="22"/>
          <w:szCs w:val="22"/>
          <w:lang w:val="fr-FR"/>
        </w:rPr>
      </w:pPr>
    </w:p>
    <w:p w14:paraId="5E419068" w14:textId="44A309D3" w:rsidR="007A51F9" w:rsidRPr="00325C02" w:rsidRDefault="003E59C2" w:rsidP="00496B7B">
      <w:pPr>
        <w:rPr>
          <w:rFonts w:cstheme="minorHAnsi"/>
          <w:i/>
          <w:iCs/>
          <w:sz w:val="22"/>
          <w:szCs w:val="22"/>
          <w:lang w:val="fr-FR"/>
        </w:rPr>
      </w:pPr>
      <w:r>
        <w:rPr>
          <w:rFonts w:cstheme="minorHAnsi"/>
          <w:i/>
          <w:iCs/>
          <w:color w:val="ED7D31" w:themeColor="accent2"/>
          <w:sz w:val="22"/>
          <w:szCs w:val="22"/>
          <w:lang w:val="fr-FR"/>
        </w:rPr>
        <w:t xml:space="preserve"> </w:t>
      </w:r>
      <w:r w:rsidR="00A51CEF">
        <w:rPr>
          <w:rFonts w:cstheme="minorHAnsi"/>
          <w:i/>
          <w:iCs/>
          <w:color w:val="ED7D31" w:themeColor="accent2"/>
          <w:sz w:val="22"/>
          <w:szCs w:val="22"/>
          <w:lang w:val="fr-FR"/>
        </w:rPr>
        <w:t>« </w:t>
      </w:r>
      <w:r w:rsidR="007A51F9" w:rsidRPr="00325C02">
        <w:rPr>
          <w:rFonts w:cstheme="minorHAnsi"/>
          <w:i/>
          <w:iCs/>
          <w:color w:val="ED7D31" w:themeColor="accent2"/>
          <w:sz w:val="22"/>
          <w:szCs w:val="22"/>
          <w:lang w:val="fr-FR"/>
        </w:rPr>
        <w:t xml:space="preserve">Mon frère travaillait avec moi, et nous avons pu soutenir deux familles avec lui. Nous avons travaillé dur avec ce que nous avions et n’avons pas demandé plus d’aide. Nous avons vendu nos récoltes sur le marché et avons pu subvenir aux </w:t>
      </w:r>
      <w:r w:rsidR="00A51CEF">
        <w:rPr>
          <w:rFonts w:cstheme="minorHAnsi"/>
          <w:i/>
          <w:iCs/>
          <w:color w:val="ED7D31" w:themeColor="accent2"/>
          <w:sz w:val="22"/>
          <w:szCs w:val="22"/>
          <w:lang w:val="fr-FR"/>
        </w:rPr>
        <w:t>besoins</w:t>
      </w:r>
      <w:r w:rsidR="007A51F9" w:rsidRPr="00325C02">
        <w:rPr>
          <w:rFonts w:cstheme="minorHAnsi"/>
          <w:i/>
          <w:iCs/>
          <w:color w:val="ED7D31" w:themeColor="accent2"/>
          <w:sz w:val="22"/>
          <w:szCs w:val="22"/>
          <w:lang w:val="fr-FR"/>
        </w:rPr>
        <w:t xml:space="preserve"> de nos familles.</w:t>
      </w:r>
      <w:r w:rsidR="00A51CEF">
        <w:rPr>
          <w:rFonts w:cstheme="minorHAnsi"/>
          <w:i/>
          <w:iCs/>
          <w:color w:val="ED7D31" w:themeColor="accent2"/>
          <w:sz w:val="22"/>
          <w:szCs w:val="22"/>
          <w:lang w:val="fr-FR"/>
        </w:rPr>
        <w:t> »</w:t>
      </w:r>
    </w:p>
    <w:p w14:paraId="4699099C" w14:textId="77777777" w:rsidR="00496B7B" w:rsidRPr="00325C02" w:rsidRDefault="00496B7B" w:rsidP="00496B7B">
      <w:pPr>
        <w:rPr>
          <w:rFonts w:cstheme="minorHAnsi"/>
          <w:i/>
          <w:iCs/>
          <w:sz w:val="22"/>
          <w:szCs w:val="22"/>
          <w:lang w:val="fr-FR"/>
        </w:rPr>
      </w:pPr>
    </w:p>
    <w:p w14:paraId="085FF0FA" w14:textId="3DBCBCE4" w:rsidR="007A51F9" w:rsidRPr="00325C02" w:rsidRDefault="003E59C2" w:rsidP="00496B7B">
      <w:pPr>
        <w:rPr>
          <w:rFonts w:cstheme="minorHAnsi"/>
          <w:i/>
          <w:iCs/>
          <w:color w:val="ED7D31" w:themeColor="accent2"/>
          <w:sz w:val="22"/>
          <w:szCs w:val="22"/>
          <w:lang w:val="fr-FR"/>
        </w:rPr>
      </w:pPr>
      <w:r>
        <w:rPr>
          <w:rFonts w:cstheme="minorHAnsi"/>
          <w:i/>
          <w:iCs/>
          <w:color w:val="ED7D31" w:themeColor="accent2"/>
          <w:sz w:val="22"/>
          <w:szCs w:val="22"/>
          <w:lang w:val="fr-FR"/>
        </w:rPr>
        <w:t xml:space="preserve"> </w:t>
      </w:r>
      <w:r w:rsidR="00A51CEF">
        <w:rPr>
          <w:rFonts w:cstheme="minorHAnsi"/>
          <w:i/>
          <w:iCs/>
          <w:color w:val="ED7D31" w:themeColor="accent2"/>
          <w:sz w:val="22"/>
          <w:szCs w:val="22"/>
          <w:lang w:val="fr-FR"/>
        </w:rPr>
        <w:t>« </w:t>
      </w:r>
      <w:r w:rsidR="007A51F9" w:rsidRPr="00325C02">
        <w:rPr>
          <w:rFonts w:cstheme="minorHAnsi"/>
          <w:i/>
          <w:iCs/>
          <w:color w:val="ED7D31" w:themeColor="accent2"/>
          <w:sz w:val="22"/>
          <w:szCs w:val="22"/>
          <w:lang w:val="fr-FR"/>
        </w:rPr>
        <w:t>Je cultiverais des melons, des concombres et des tomates, mais maintenant nous ne serons plus en mesure de vendre des cultures sur le marché. Cette année, nous aurions également dû pouvoir vendre des poivrons doux, malheureusement, ils ont été endommagés et détruits.</w:t>
      </w:r>
      <w:r w:rsidR="00A51CEF">
        <w:rPr>
          <w:rFonts w:cstheme="minorHAnsi"/>
          <w:i/>
          <w:iCs/>
          <w:color w:val="ED7D31" w:themeColor="accent2"/>
          <w:sz w:val="22"/>
          <w:szCs w:val="22"/>
          <w:lang w:val="fr-FR"/>
        </w:rPr>
        <w:t> »</w:t>
      </w:r>
    </w:p>
    <w:p w14:paraId="7A55FC53" w14:textId="77777777" w:rsidR="007A51F9" w:rsidRPr="00325C02" w:rsidRDefault="007A51F9" w:rsidP="00496B7B">
      <w:pPr>
        <w:rPr>
          <w:rFonts w:cstheme="minorHAnsi"/>
          <w:i/>
          <w:iCs/>
          <w:sz w:val="22"/>
          <w:szCs w:val="22"/>
          <w:lang w:val="fr-FR"/>
        </w:rPr>
      </w:pPr>
    </w:p>
    <w:p w14:paraId="5C4FA876" w14:textId="0CA75D7C" w:rsidR="00955402" w:rsidRPr="00325C02" w:rsidRDefault="003E59C2" w:rsidP="00496B7B">
      <w:pPr>
        <w:rPr>
          <w:rFonts w:cstheme="minorHAnsi"/>
          <w:i/>
          <w:iCs/>
          <w:color w:val="ED7D31" w:themeColor="accent2"/>
          <w:sz w:val="22"/>
          <w:szCs w:val="22"/>
          <w:lang w:val="fr-FR"/>
        </w:rPr>
      </w:pPr>
      <w:r>
        <w:rPr>
          <w:rFonts w:cstheme="minorHAnsi"/>
          <w:i/>
          <w:iCs/>
          <w:color w:val="ED7D31" w:themeColor="accent2"/>
          <w:sz w:val="22"/>
          <w:szCs w:val="22"/>
          <w:lang w:val="fr-FR"/>
        </w:rPr>
        <w:t xml:space="preserve"> </w:t>
      </w:r>
      <w:r w:rsidR="00A51CEF">
        <w:rPr>
          <w:rFonts w:cstheme="minorHAnsi"/>
          <w:i/>
          <w:iCs/>
          <w:color w:val="ED7D31" w:themeColor="accent2"/>
          <w:sz w:val="22"/>
          <w:szCs w:val="22"/>
          <w:lang w:val="fr-FR"/>
        </w:rPr>
        <w:t>« </w:t>
      </w:r>
      <w:r w:rsidR="00955402" w:rsidRPr="00325C02">
        <w:rPr>
          <w:rFonts w:cstheme="minorHAnsi"/>
          <w:i/>
          <w:iCs/>
          <w:color w:val="ED7D31" w:themeColor="accent2"/>
          <w:sz w:val="22"/>
          <w:szCs w:val="22"/>
          <w:lang w:val="fr-FR"/>
        </w:rPr>
        <w:t>J’ai pu établir cette serre avec l’aide du financement d’Islamic Relief, et maintenant je m’inquiète de rembourser mes dettes. Je crains de ne pas pouvoir tout rembourser, car nous n’avons pas d’autre source de revenus.</w:t>
      </w:r>
      <w:r w:rsidR="00A51CEF">
        <w:rPr>
          <w:rFonts w:cstheme="minorHAnsi"/>
          <w:i/>
          <w:iCs/>
          <w:color w:val="ED7D31" w:themeColor="accent2"/>
          <w:sz w:val="22"/>
          <w:szCs w:val="22"/>
          <w:lang w:val="fr-FR"/>
        </w:rPr>
        <w:t> »</w:t>
      </w:r>
    </w:p>
    <w:p w14:paraId="11148344" w14:textId="77777777" w:rsidR="00496B7B" w:rsidRPr="00325C02" w:rsidRDefault="00496B7B" w:rsidP="00496B7B">
      <w:pPr>
        <w:rPr>
          <w:rFonts w:cstheme="minorHAnsi"/>
          <w:i/>
          <w:iCs/>
          <w:sz w:val="22"/>
          <w:szCs w:val="22"/>
          <w:lang w:val="fr-FR"/>
        </w:rPr>
      </w:pPr>
    </w:p>
    <w:p w14:paraId="2697F1DA" w14:textId="0BBA0BAF" w:rsidR="00955402" w:rsidRPr="00325C02" w:rsidRDefault="003E59C2" w:rsidP="00496B7B">
      <w:pPr>
        <w:rPr>
          <w:rFonts w:cstheme="minorHAnsi"/>
          <w:i/>
          <w:iCs/>
          <w:color w:val="ED7D31" w:themeColor="accent2"/>
          <w:sz w:val="22"/>
          <w:szCs w:val="22"/>
          <w:lang w:val="fr-FR"/>
        </w:rPr>
      </w:pPr>
      <w:r>
        <w:rPr>
          <w:rFonts w:cstheme="minorHAnsi"/>
          <w:i/>
          <w:iCs/>
          <w:color w:val="ED7D31" w:themeColor="accent2"/>
          <w:sz w:val="22"/>
          <w:szCs w:val="22"/>
          <w:lang w:val="fr-FR"/>
        </w:rPr>
        <w:t xml:space="preserve"> </w:t>
      </w:r>
      <w:r w:rsidR="00A51CEF">
        <w:rPr>
          <w:rFonts w:cstheme="minorHAnsi"/>
          <w:i/>
          <w:iCs/>
          <w:color w:val="ED7D31" w:themeColor="accent2"/>
          <w:sz w:val="22"/>
          <w:szCs w:val="22"/>
          <w:lang w:val="fr-FR"/>
        </w:rPr>
        <w:t>« </w:t>
      </w:r>
      <w:r w:rsidR="00955402" w:rsidRPr="00325C02">
        <w:rPr>
          <w:rFonts w:cstheme="minorHAnsi"/>
          <w:i/>
          <w:iCs/>
          <w:color w:val="ED7D31" w:themeColor="accent2"/>
          <w:sz w:val="22"/>
          <w:szCs w:val="22"/>
          <w:lang w:val="fr-FR"/>
        </w:rPr>
        <w:t>Quand j’ai vu la serre après le bombardement, j’ai ressenti de la tristesse et de la dépression. Je ne pouvais presque pas supporter de voir toutes les cultures et l’état dans lequel elles se trouvaient. Quand je suis allé vérifier, je suis revenu avec une profonde tristesse qui rongeait mon cœur.</w:t>
      </w:r>
      <w:r w:rsidR="00A51CEF">
        <w:rPr>
          <w:rFonts w:cstheme="minorHAnsi"/>
          <w:i/>
          <w:iCs/>
          <w:color w:val="ED7D31" w:themeColor="accent2"/>
          <w:sz w:val="22"/>
          <w:szCs w:val="22"/>
          <w:lang w:val="fr-FR"/>
        </w:rPr>
        <w:t> »</w:t>
      </w:r>
    </w:p>
    <w:p w14:paraId="221A1061" w14:textId="77777777" w:rsidR="00496B7B" w:rsidRPr="00325C02" w:rsidRDefault="00496B7B" w:rsidP="00496B7B">
      <w:pPr>
        <w:rPr>
          <w:rFonts w:cstheme="minorHAnsi"/>
          <w:i/>
          <w:iCs/>
          <w:sz w:val="22"/>
          <w:szCs w:val="22"/>
          <w:lang w:val="fr-FR"/>
        </w:rPr>
      </w:pPr>
    </w:p>
    <w:p w14:paraId="30FC1D9D" w14:textId="7B5EDD70" w:rsidR="00955402" w:rsidRPr="00325C02" w:rsidRDefault="003E59C2" w:rsidP="00496B7B">
      <w:pPr>
        <w:rPr>
          <w:rFonts w:cstheme="minorHAnsi"/>
          <w:i/>
          <w:iCs/>
          <w:color w:val="ED7D31" w:themeColor="accent2"/>
          <w:sz w:val="22"/>
          <w:szCs w:val="22"/>
          <w:lang w:val="fr-FR"/>
        </w:rPr>
      </w:pPr>
      <w:r>
        <w:rPr>
          <w:rFonts w:cstheme="minorHAnsi"/>
          <w:i/>
          <w:iCs/>
          <w:color w:val="ED7D31" w:themeColor="accent2"/>
          <w:sz w:val="22"/>
          <w:szCs w:val="22"/>
          <w:lang w:val="fr-FR"/>
        </w:rPr>
        <w:t xml:space="preserve"> </w:t>
      </w:r>
      <w:r w:rsidR="00A51CEF">
        <w:rPr>
          <w:rFonts w:cstheme="minorHAnsi"/>
          <w:i/>
          <w:iCs/>
          <w:color w:val="ED7D31" w:themeColor="accent2"/>
          <w:sz w:val="22"/>
          <w:szCs w:val="22"/>
          <w:lang w:val="fr-FR"/>
        </w:rPr>
        <w:t>« </w:t>
      </w:r>
      <w:r w:rsidR="00955402" w:rsidRPr="00325C02">
        <w:rPr>
          <w:rFonts w:cstheme="minorHAnsi"/>
          <w:i/>
          <w:iCs/>
          <w:color w:val="ED7D31" w:themeColor="accent2"/>
          <w:sz w:val="22"/>
          <w:szCs w:val="22"/>
          <w:lang w:val="fr-FR"/>
        </w:rPr>
        <w:t>Après que les bombardements se soient arrêtés pendant un petit moment, je me suis dit que me sentir déprimé mène</w:t>
      </w:r>
      <w:r w:rsidR="00A51CEF">
        <w:rPr>
          <w:rFonts w:cstheme="minorHAnsi"/>
          <w:i/>
          <w:iCs/>
          <w:color w:val="ED7D31" w:themeColor="accent2"/>
          <w:sz w:val="22"/>
          <w:szCs w:val="22"/>
          <w:lang w:val="fr-FR"/>
        </w:rPr>
        <w:t>ra</w:t>
      </w:r>
      <w:r w:rsidR="00955402" w:rsidRPr="00325C02">
        <w:rPr>
          <w:rFonts w:cstheme="minorHAnsi"/>
          <w:i/>
          <w:iCs/>
          <w:color w:val="ED7D31" w:themeColor="accent2"/>
          <w:sz w:val="22"/>
          <w:szCs w:val="22"/>
          <w:lang w:val="fr-FR"/>
        </w:rPr>
        <w:t xml:space="preserve"> à l’échec, alors je suis retourné à la serre pour réparer ce que je pouvais. Les destructions ont été massives, les plastiques avaient fondu, des restes de roquettes étaient restés et des gaz toxiques provenant des missiles étaient toujours émis. Toute la récolte devait être enlevée et je dois essayer de recommencer.</w:t>
      </w:r>
      <w:r w:rsidR="00A51CEF">
        <w:rPr>
          <w:rFonts w:cstheme="minorHAnsi"/>
          <w:i/>
          <w:iCs/>
          <w:color w:val="ED7D31" w:themeColor="accent2"/>
          <w:sz w:val="22"/>
          <w:szCs w:val="22"/>
          <w:lang w:val="fr-FR"/>
        </w:rPr>
        <w:t> »</w:t>
      </w:r>
    </w:p>
    <w:p w14:paraId="73EAF243" w14:textId="77777777" w:rsidR="00496B7B" w:rsidRPr="00325C02" w:rsidRDefault="00496B7B" w:rsidP="00496B7B">
      <w:pPr>
        <w:rPr>
          <w:rFonts w:cstheme="minorHAnsi"/>
          <w:i/>
          <w:iCs/>
          <w:sz w:val="22"/>
          <w:szCs w:val="22"/>
          <w:lang w:val="fr-FR"/>
        </w:rPr>
      </w:pPr>
    </w:p>
    <w:p w14:paraId="0B28AB8D" w14:textId="0161F99E" w:rsidR="00955402" w:rsidRPr="00596243" w:rsidRDefault="003E59C2" w:rsidP="00496B7B">
      <w:pPr>
        <w:rPr>
          <w:rFonts w:cstheme="minorHAnsi"/>
          <w:i/>
          <w:iCs/>
          <w:color w:val="C45911" w:themeColor="accent2" w:themeShade="BF"/>
          <w:sz w:val="22"/>
          <w:szCs w:val="22"/>
          <w:lang w:val="fr-FR"/>
        </w:rPr>
      </w:pPr>
      <w:r w:rsidRPr="00596243">
        <w:rPr>
          <w:rFonts w:cstheme="minorHAnsi"/>
          <w:i/>
          <w:iCs/>
          <w:color w:val="C45911" w:themeColor="accent2" w:themeShade="BF"/>
          <w:sz w:val="22"/>
          <w:szCs w:val="22"/>
          <w:lang w:val="fr-FR"/>
        </w:rPr>
        <w:t xml:space="preserve"> </w:t>
      </w:r>
      <w:r w:rsidR="00A51CEF" w:rsidRPr="00596243">
        <w:rPr>
          <w:rFonts w:cstheme="minorHAnsi"/>
          <w:i/>
          <w:iCs/>
          <w:color w:val="C45911" w:themeColor="accent2" w:themeShade="BF"/>
          <w:sz w:val="22"/>
          <w:szCs w:val="22"/>
          <w:lang w:val="fr-FR"/>
        </w:rPr>
        <w:t>« </w:t>
      </w:r>
      <w:r w:rsidR="00955402" w:rsidRPr="00596243">
        <w:rPr>
          <w:rFonts w:cstheme="minorHAnsi"/>
          <w:i/>
          <w:iCs/>
          <w:color w:val="C45911" w:themeColor="accent2" w:themeShade="BF"/>
          <w:sz w:val="22"/>
          <w:szCs w:val="22"/>
          <w:lang w:val="fr-FR"/>
        </w:rPr>
        <w:t xml:space="preserve">Je suis déterminé à </w:t>
      </w:r>
      <w:r w:rsidR="00596243" w:rsidRPr="00596243">
        <w:rPr>
          <w:rFonts w:cstheme="minorHAnsi"/>
          <w:i/>
          <w:iCs/>
          <w:color w:val="C45911" w:themeColor="accent2" w:themeShade="BF"/>
          <w:sz w:val="22"/>
          <w:szCs w:val="22"/>
          <w:lang w:val="fr-FR"/>
        </w:rPr>
        <w:t>recommencer</w:t>
      </w:r>
      <w:r w:rsidR="00955402" w:rsidRPr="00596243">
        <w:rPr>
          <w:rFonts w:cstheme="minorHAnsi"/>
          <w:i/>
          <w:iCs/>
          <w:color w:val="C45911" w:themeColor="accent2" w:themeShade="BF"/>
          <w:sz w:val="22"/>
          <w:szCs w:val="22"/>
          <w:lang w:val="fr-FR"/>
        </w:rPr>
        <w:t>, mais je sais que je ne peux pas réhabiliter cette serre par moi-même. J’estime ma perte à environ $5000, ce qui est un gros montant pour moi et plus que</w:t>
      </w:r>
      <w:r w:rsidR="00596243" w:rsidRPr="00596243">
        <w:rPr>
          <w:rFonts w:cstheme="minorHAnsi"/>
          <w:i/>
          <w:iCs/>
          <w:color w:val="C45911" w:themeColor="accent2" w:themeShade="BF"/>
          <w:sz w:val="22"/>
          <w:szCs w:val="22"/>
          <w:lang w:val="fr-FR"/>
        </w:rPr>
        <w:t xml:space="preserve"> ce que</w:t>
      </w:r>
      <w:r w:rsidR="00955402" w:rsidRPr="00596243">
        <w:rPr>
          <w:rFonts w:cstheme="minorHAnsi"/>
          <w:i/>
          <w:iCs/>
          <w:color w:val="C45911" w:themeColor="accent2" w:themeShade="BF"/>
          <w:sz w:val="22"/>
          <w:szCs w:val="22"/>
          <w:lang w:val="fr-FR"/>
        </w:rPr>
        <w:t xml:space="preserve"> je peux économiser.</w:t>
      </w:r>
      <w:r w:rsidR="00596243" w:rsidRPr="00596243">
        <w:rPr>
          <w:rFonts w:cstheme="minorHAnsi"/>
          <w:i/>
          <w:iCs/>
          <w:color w:val="C45911" w:themeColor="accent2" w:themeShade="BF"/>
          <w:sz w:val="22"/>
          <w:szCs w:val="22"/>
          <w:lang w:val="fr-FR"/>
        </w:rPr>
        <w:t> »</w:t>
      </w:r>
    </w:p>
    <w:p w14:paraId="60DF8FB1" w14:textId="77777777" w:rsidR="00496B7B" w:rsidRPr="00325C02" w:rsidRDefault="00496B7B" w:rsidP="00496B7B">
      <w:pPr>
        <w:rPr>
          <w:rFonts w:cstheme="minorHAnsi"/>
          <w:i/>
          <w:iCs/>
          <w:sz w:val="22"/>
          <w:szCs w:val="22"/>
          <w:lang w:val="fr-FR"/>
        </w:rPr>
      </w:pPr>
    </w:p>
    <w:p w14:paraId="01A840E8" w14:textId="26B1D37A" w:rsidR="00955402" w:rsidRPr="00325C02" w:rsidRDefault="003E59C2" w:rsidP="00496B7B">
      <w:pPr>
        <w:rPr>
          <w:rFonts w:cstheme="minorHAnsi"/>
          <w:i/>
          <w:iCs/>
          <w:color w:val="ED7D31" w:themeColor="accent2"/>
          <w:sz w:val="22"/>
          <w:szCs w:val="22"/>
          <w:lang w:val="fr-FR"/>
        </w:rPr>
      </w:pPr>
      <w:r>
        <w:rPr>
          <w:rFonts w:cstheme="minorHAnsi"/>
          <w:i/>
          <w:iCs/>
          <w:color w:val="ED7D31" w:themeColor="accent2"/>
          <w:sz w:val="22"/>
          <w:szCs w:val="22"/>
          <w:lang w:val="fr-FR"/>
        </w:rPr>
        <w:t xml:space="preserve"> </w:t>
      </w:r>
      <w:r w:rsidR="00596243">
        <w:rPr>
          <w:rFonts w:cstheme="minorHAnsi"/>
          <w:i/>
          <w:iCs/>
          <w:color w:val="ED7D31" w:themeColor="accent2"/>
          <w:sz w:val="22"/>
          <w:szCs w:val="22"/>
          <w:lang w:val="fr-FR"/>
        </w:rPr>
        <w:t>« </w:t>
      </w:r>
      <w:r w:rsidR="00955402" w:rsidRPr="00325C02">
        <w:rPr>
          <w:rFonts w:cstheme="minorHAnsi"/>
          <w:i/>
          <w:iCs/>
          <w:color w:val="ED7D31" w:themeColor="accent2"/>
          <w:sz w:val="22"/>
          <w:szCs w:val="22"/>
          <w:lang w:val="fr-FR"/>
        </w:rPr>
        <w:t>J’espère qu’</w:t>
      </w:r>
      <w:proofErr w:type="spellStart"/>
      <w:r w:rsidR="00955402" w:rsidRPr="00325C02">
        <w:rPr>
          <w:rFonts w:cstheme="minorHAnsi"/>
          <w:i/>
          <w:iCs/>
          <w:color w:val="ED7D31" w:themeColor="accent2"/>
          <w:sz w:val="22"/>
          <w:szCs w:val="22"/>
          <w:lang w:val="fr-FR"/>
        </w:rPr>
        <w:t>Islamic</w:t>
      </w:r>
      <w:proofErr w:type="spellEnd"/>
      <w:r w:rsidR="00955402" w:rsidRPr="00325C02">
        <w:rPr>
          <w:rFonts w:cstheme="minorHAnsi"/>
          <w:i/>
          <w:iCs/>
          <w:color w:val="ED7D31" w:themeColor="accent2"/>
          <w:sz w:val="22"/>
          <w:szCs w:val="22"/>
          <w:lang w:val="fr-FR"/>
        </w:rPr>
        <w:t xml:space="preserve"> Relief m’aidera et se tiendra à mes côtés afin que je puisse réparer cette serre et réhabiliter les cultures</w:t>
      </w:r>
      <w:r w:rsidR="00596243">
        <w:rPr>
          <w:rFonts w:cstheme="minorHAnsi"/>
          <w:i/>
          <w:iCs/>
          <w:color w:val="ED7D31" w:themeColor="accent2"/>
          <w:sz w:val="22"/>
          <w:szCs w:val="22"/>
          <w:lang w:val="fr-FR"/>
        </w:rPr>
        <w:t>. »</w:t>
      </w:r>
    </w:p>
    <w:p w14:paraId="2001E380" w14:textId="77777777" w:rsidR="00496B7B" w:rsidRPr="00325C02" w:rsidRDefault="00496B7B" w:rsidP="00496B7B">
      <w:pPr>
        <w:rPr>
          <w:rFonts w:cstheme="minorHAnsi"/>
          <w:i/>
          <w:iCs/>
          <w:sz w:val="22"/>
          <w:szCs w:val="22"/>
          <w:lang w:val="fr-FR"/>
        </w:rPr>
      </w:pPr>
    </w:p>
    <w:p w14:paraId="4D50676C" w14:textId="0F0AC831" w:rsidR="00955402" w:rsidRPr="00325C02" w:rsidRDefault="003E59C2" w:rsidP="00496B7B">
      <w:pPr>
        <w:rPr>
          <w:rFonts w:cstheme="minorHAnsi"/>
          <w:i/>
          <w:iCs/>
          <w:color w:val="ED7D31" w:themeColor="accent2"/>
          <w:sz w:val="22"/>
          <w:szCs w:val="22"/>
          <w:lang w:val="fr-FR"/>
        </w:rPr>
      </w:pPr>
      <w:r>
        <w:rPr>
          <w:rFonts w:cstheme="minorHAnsi"/>
          <w:i/>
          <w:iCs/>
          <w:color w:val="ED7D31" w:themeColor="accent2"/>
          <w:sz w:val="22"/>
          <w:szCs w:val="22"/>
          <w:lang w:val="fr-FR"/>
        </w:rPr>
        <w:t xml:space="preserve"> </w:t>
      </w:r>
      <w:r w:rsidR="00596243">
        <w:rPr>
          <w:rFonts w:cstheme="minorHAnsi"/>
          <w:i/>
          <w:iCs/>
          <w:color w:val="ED7D31" w:themeColor="accent2"/>
          <w:sz w:val="22"/>
          <w:szCs w:val="22"/>
          <w:lang w:val="fr-FR"/>
        </w:rPr>
        <w:t>« </w:t>
      </w:r>
      <w:r w:rsidR="00955402" w:rsidRPr="00325C02">
        <w:rPr>
          <w:rFonts w:cstheme="minorHAnsi"/>
          <w:i/>
          <w:iCs/>
          <w:color w:val="ED7D31" w:themeColor="accent2"/>
          <w:sz w:val="22"/>
          <w:szCs w:val="22"/>
          <w:lang w:val="fr-FR"/>
        </w:rPr>
        <w:t xml:space="preserve">Tout le monde a des rêves, mon rêve est seulement que je puisse subvenir </w:t>
      </w:r>
      <w:r w:rsidR="00596243">
        <w:rPr>
          <w:rFonts w:cstheme="minorHAnsi"/>
          <w:i/>
          <w:iCs/>
          <w:color w:val="ED7D31" w:themeColor="accent2"/>
          <w:sz w:val="22"/>
          <w:szCs w:val="22"/>
          <w:lang w:val="fr-FR"/>
        </w:rPr>
        <w:t>aux besoins de</w:t>
      </w:r>
      <w:r w:rsidR="00955402" w:rsidRPr="00325C02">
        <w:rPr>
          <w:rFonts w:cstheme="minorHAnsi"/>
          <w:i/>
          <w:iCs/>
          <w:color w:val="ED7D31" w:themeColor="accent2"/>
          <w:sz w:val="22"/>
          <w:szCs w:val="22"/>
          <w:lang w:val="fr-FR"/>
        </w:rPr>
        <w:t xml:space="preserve"> mes enfants.</w:t>
      </w:r>
      <w:r w:rsidR="00596243">
        <w:rPr>
          <w:rFonts w:cstheme="minorHAnsi"/>
          <w:i/>
          <w:iCs/>
          <w:color w:val="ED7D31" w:themeColor="accent2"/>
          <w:sz w:val="22"/>
          <w:szCs w:val="22"/>
          <w:lang w:val="fr-FR"/>
        </w:rPr>
        <w:t> »</w:t>
      </w:r>
    </w:p>
    <w:p w14:paraId="154D7457" w14:textId="77777777" w:rsidR="00496B7B" w:rsidRPr="00325C02" w:rsidRDefault="00496B7B" w:rsidP="00496B7B">
      <w:pPr>
        <w:rPr>
          <w:rFonts w:cstheme="minorHAnsi"/>
          <w:sz w:val="22"/>
          <w:szCs w:val="22"/>
          <w:lang w:val="fr-FR"/>
        </w:rPr>
      </w:pPr>
    </w:p>
    <w:p w14:paraId="56CA5B65" w14:textId="77777777" w:rsidR="00955402" w:rsidRPr="00325C02" w:rsidRDefault="00955402" w:rsidP="00496B7B">
      <w:pPr>
        <w:rPr>
          <w:rFonts w:cstheme="minorHAnsi"/>
          <w:sz w:val="22"/>
          <w:szCs w:val="22"/>
          <w:lang w:val="fr-FR"/>
        </w:rPr>
      </w:pPr>
    </w:p>
    <w:p w14:paraId="37FA3596" w14:textId="4B819F76" w:rsidR="00955402" w:rsidRPr="00325C02" w:rsidRDefault="00955402" w:rsidP="00496B7B">
      <w:pPr>
        <w:rPr>
          <w:rFonts w:cstheme="minorHAnsi"/>
          <w:color w:val="ED7D31" w:themeColor="accent2"/>
          <w:sz w:val="22"/>
          <w:szCs w:val="22"/>
          <w:lang w:val="fr-FR"/>
        </w:rPr>
      </w:pPr>
      <w:r w:rsidRPr="00325C02">
        <w:rPr>
          <w:rFonts w:cstheme="minorHAnsi"/>
          <w:color w:val="ED7D31" w:themeColor="accent2"/>
          <w:sz w:val="22"/>
          <w:szCs w:val="22"/>
          <w:lang w:val="fr-FR"/>
        </w:rPr>
        <w:t>AIDE</w:t>
      </w:r>
      <w:r w:rsidR="00596243">
        <w:rPr>
          <w:rFonts w:cstheme="minorHAnsi"/>
          <w:color w:val="ED7D31" w:themeColor="accent2"/>
          <w:sz w:val="22"/>
          <w:szCs w:val="22"/>
          <w:lang w:val="fr-FR"/>
        </w:rPr>
        <w:t>Z</w:t>
      </w:r>
      <w:r w:rsidRPr="00325C02">
        <w:rPr>
          <w:rFonts w:cstheme="minorHAnsi"/>
          <w:color w:val="ED7D31" w:themeColor="accent2"/>
          <w:sz w:val="22"/>
          <w:szCs w:val="22"/>
          <w:lang w:val="fr-FR"/>
        </w:rPr>
        <w:t xml:space="preserve"> LES GENS COMME WESAM À </w:t>
      </w:r>
      <w:r w:rsidR="00596243">
        <w:rPr>
          <w:rFonts w:cstheme="minorHAnsi"/>
          <w:color w:val="ED7D31" w:themeColor="accent2"/>
          <w:sz w:val="22"/>
          <w:szCs w:val="22"/>
          <w:lang w:val="fr-FR"/>
        </w:rPr>
        <w:t>SUBVENIR A</w:t>
      </w:r>
      <w:r w:rsidRPr="00325C02">
        <w:rPr>
          <w:rFonts w:cstheme="minorHAnsi"/>
          <w:color w:val="ED7D31" w:themeColor="accent2"/>
          <w:sz w:val="22"/>
          <w:szCs w:val="22"/>
          <w:lang w:val="fr-FR"/>
        </w:rPr>
        <w:t xml:space="preserve"> LEURS FAMILLES. FAITES UN DON AUJOURD’HUI</w:t>
      </w:r>
    </w:p>
    <w:p w14:paraId="7FC79A1B" w14:textId="51995D2A" w:rsidR="00CD3538" w:rsidRPr="00325C02" w:rsidRDefault="00CD3538" w:rsidP="00496B7B">
      <w:pPr>
        <w:rPr>
          <w:lang w:val="fr-FR"/>
        </w:rPr>
      </w:pPr>
    </w:p>
    <w:sectPr w:rsidR="00CD3538" w:rsidRPr="00325C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12"/>
    <w:rsid w:val="000912CA"/>
    <w:rsid w:val="001E5F7E"/>
    <w:rsid w:val="00325C02"/>
    <w:rsid w:val="003B12C6"/>
    <w:rsid w:val="003E59C2"/>
    <w:rsid w:val="00447A35"/>
    <w:rsid w:val="00496B7B"/>
    <w:rsid w:val="00596243"/>
    <w:rsid w:val="006A3F7F"/>
    <w:rsid w:val="007A51F9"/>
    <w:rsid w:val="007B7946"/>
    <w:rsid w:val="008C3ECC"/>
    <w:rsid w:val="00926A5C"/>
    <w:rsid w:val="00930EC7"/>
    <w:rsid w:val="00955402"/>
    <w:rsid w:val="00A45112"/>
    <w:rsid w:val="00A51CEF"/>
    <w:rsid w:val="00C82B7B"/>
    <w:rsid w:val="00CD3538"/>
    <w:rsid w:val="00CD3E0A"/>
    <w:rsid w:val="00E43EA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9FF9A"/>
  <w15:chartTrackingRefBased/>
  <w15:docId w15:val="{CE30FB5E-624C-0B46-A1AA-04742A566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B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451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153236">
      <w:bodyDiv w:val="1"/>
      <w:marLeft w:val="0"/>
      <w:marRight w:val="0"/>
      <w:marTop w:val="0"/>
      <w:marBottom w:val="0"/>
      <w:divBdr>
        <w:top w:val="none" w:sz="0" w:space="0" w:color="auto"/>
        <w:left w:val="none" w:sz="0" w:space="0" w:color="auto"/>
        <w:bottom w:val="none" w:sz="0" w:space="0" w:color="auto"/>
        <w:right w:val="none" w:sz="0" w:space="0" w:color="auto"/>
      </w:divBdr>
    </w:div>
    <w:div w:id="1372731520">
      <w:bodyDiv w:val="1"/>
      <w:marLeft w:val="0"/>
      <w:marRight w:val="0"/>
      <w:marTop w:val="0"/>
      <w:marBottom w:val="0"/>
      <w:divBdr>
        <w:top w:val="none" w:sz="0" w:space="0" w:color="auto"/>
        <w:left w:val="none" w:sz="0" w:space="0" w:color="auto"/>
        <w:bottom w:val="none" w:sz="0" w:space="0" w:color="auto"/>
        <w:right w:val="none" w:sz="0" w:space="0" w:color="auto"/>
      </w:divBdr>
    </w:div>
    <w:div w:id="138401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Fahd Zafar</dc:creator>
  <cp:keywords/>
  <dc:description/>
  <cp:lastModifiedBy>Yaasir.Teemil</cp:lastModifiedBy>
  <cp:revision>5</cp:revision>
  <dcterms:created xsi:type="dcterms:W3CDTF">2021-08-22T08:15:00Z</dcterms:created>
  <dcterms:modified xsi:type="dcterms:W3CDTF">2021-09-08T06:35:00Z</dcterms:modified>
</cp:coreProperties>
</file>